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5B464" w14:textId="7A1ED637" w:rsidR="003013EB" w:rsidRDefault="009E02BC" w:rsidP="003013EB">
      <w:pPr>
        <w:spacing w:after="240"/>
        <w:rPr>
          <w:rFonts w:eastAsia="Times New Roman"/>
        </w:rPr>
      </w:pPr>
      <w:r>
        <w:rPr>
          <w:b/>
          <w:noProof/>
          <w:sz w:val="44"/>
          <w:szCs w:val="44"/>
        </w:rPr>
        <w:drawing>
          <wp:anchor distT="0" distB="0" distL="114300" distR="114300" simplePos="0" relativeHeight="251659264" behindDoc="0" locked="0" layoutInCell="1" allowOverlap="1" wp14:anchorId="1173CE17" wp14:editId="22B602E0">
            <wp:simplePos x="0" y="0"/>
            <wp:positionH relativeFrom="column">
              <wp:posOffset>2165350</wp:posOffset>
            </wp:positionH>
            <wp:positionV relativeFrom="paragraph">
              <wp:posOffset>0</wp:posOffset>
            </wp:positionV>
            <wp:extent cx="1160145" cy="18478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oulton.jpg"/>
                    <pic:cNvPicPr/>
                  </pic:nvPicPr>
                  <pic:blipFill>
                    <a:blip r:embed="rId4">
                      <a:extLst>
                        <a:ext uri="{28A0092B-C50C-407E-A947-70E740481C1C}">
                          <a14:useLocalDpi xmlns:a14="http://schemas.microsoft.com/office/drawing/2010/main" val="0"/>
                        </a:ext>
                      </a:extLst>
                    </a:blip>
                    <a:stretch>
                      <a:fillRect/>
                    </a:stretch>
                  </pic:blipFill>
                  <pic:spPr>
                    <a:xfrm>
                      <a:off x="0" y="0"/>
                      <a:ext cx="1160145" cy="1847850"/>
                    </a:xfrm>
                    <a:prstGeom prst="rect">
                      <a:avLst/>
                    </a:prstGeom>
                  </pic:spPr>
                </pic:pic>
              </a:graphicData>
            </a:graphic>
            <wp14:sizeRelH relativeFrom="margin">
              <wp14:pctWidth>0</wp14:pctWidth>
            </wp14:sizeRelH>
          </wp:anchor>
        </w:drawing>
      </w:r>
      <w:r w:rsidR="005146B7">
        <w:rPr>
          <w:rFonts w:eastAsia="Times New Roman"/>
        </w:rPr>
        <w:t xml:space="preserve"> </w:t>
      </w:r>
    </w:p>
    <w:p w14:paraId="439645EE" w14:textId="77777777" w:rsidR="003013EB" w:rsidRDefault="003013EB" w:rsidP="003013EB">
      <w:pPr>
        <w:spacing w:after="240"/>
        <w:rPr>
          <w:rFonts w:eastAsia="Times New Roman"/>
        </w:rPr>
      </w:pPr>
    </w:p>
    <w:p w14:paraId="7705A0FC" w14:textId="77777777" w:rsidR="003013EB" w:rsidRDefault="003013EB" w:rsidP="003013EB">
      <w:pPr>
        <w:spacing w:after="240"/>
        <w:rPr>
          <w:rFonts w:eastAsia="Times New Roman"/>
        </w:rPr>
      </w:pPr>
    </w:p>
    <w:p w14:paraId="2DFDE879" w14:textId="77777777" w:rsidR="003013EB" w:rsidRDefault="003013EB" w:rsidP="003013EB">
      <w:pPr>
        <w:spacing w:after="240"/>
        <w:rPr>
          <w:rFonts w:eastAsia="Times New Roman"/>
        </w:rPr>
      </w:pPr>
    </w:p>
    <w:p w14:paraId="00CC266E" w14:textId="77777777" w:rsidR="003013EB" w:rsidRDefault="003013EB" w:rsidP="003013EB">
      <w:pPr>
        <w:spacing w:after="240"/>
        <w:rPr>
          <w:rFonts w:eastAsia="Times New Roman"/>
        </w:rPr>
      </w:pPr>
    </w:p>
    <w:p w14:paraId="32EAED7A" w14:textId="77777777" w:rsidR="003013EB" w:rsidRDefault="003013EB" w:rsidP="003013EB">
      <w:pPr>
        <w:spacing w:after="240"/>
        <w:rPr>
          <w:rFonts w:eastAsia="Times New Roman"/>
        </w:rPr>
      </w:pPr>
    </w:p>
    <w:p w14:paraId="79A53EE7" w14:textId="77777777" w:rsidR="003013EB" w:rsidRDefault="003013EB" w:rsidP="003013EB">
      <w:pPr>
        <w:spacing w:after="240"/>
        <w:rPr>
          <w:rFonts w:eastAsia="Times New Roman"/>
        </w:rPr>
      </w:pPr>
    </w:p>
    <w:p w14:paraId="536B2A9A" w14:textId="77777777" w:rsidR="009E02BC" w:rsidRDefault="009E02BC" w:rsidP="003013EB">
      <w:pPr>
        <w:spacing w:after="240"/>
        <w:rPr>
          <w:rFonts w:eastAsia="Times New Roman"/>
        </w:rPr>
      </w:pPr>
      <w:r w:rsidRPr="009E02BC">
        <w:rPr>
          <w:rFonts w:eastAsia="Times New Roman"/>
          <w:b/>
        </w:rPr>
        <w:t>ROLE AVAILABLE – GROUNDSPERSON</w:t>
      </w:r>
    </w:p>
    <w:p w14:paraId="514E2FC9" w14:textId="77777777" w:rsidR="003013EB" w:rsidRDefault="003013EB" w:rsidP="003013EB">
      <w:pPr>
        <w:spacing w:after="240"/>
        <w:rPr>
          <w:rFonts w:eastAsia="Times New Roman"/>
        </w:rPr>
      </w:pPr>
      <w:r>
        <w:rPr>
          <w:rFonts w:eastAsia="Times New Roman"/>
        </w:rPr>
        <w:t>Carrington &amp; Cavaliers CC based in the picturesque settings of Mapperley Park close to Nottingham City Centre are seeking a dedicated and experienced Grounds Person for the 2025 season (01.03 2025 to 30 September 2025).</w:t>
      </w:r>
      <w:r>
        <w:rPr>
          <w:rFonts w:eastAsia="Times New Roman"/>
        </w:rPr>
        <w:br/>
      </w:r>
      <w:r>
        <w:rPr>
          <w:rFonts w:eastAsia="Times New Roman"/>
        </w:rPr>
        <w:br/>
        <w:t>Our Premiere Team has won the Notts Premier League Consistently through the previous seasons and our Junior set up is amongst the very  best in Nottinghamshire with regular representation in the National Cup with various age groups.</w:t>
      </w:r>
      <w:r>
        <w:rPr>
          <w:rFonts w:eastAsia="Times New Roman"/>
        </w:rPr>
        <w:br/>
      </w:r>
      <w:r>
        <w:rPr>
          <w:rFonts w:eastAsia="Times New Roman"/>
        </w:rPr>
        <w:br/>
        <w:t>This is an exciting opportunity for an individual passionate about maintaining a high quality cricket</w:t>
      </w:r>
      <w:r>
        <w:rPr>
          <w:rFonts w:eastAsia="Times New Roman"/>
        </w:rPr>
        <w:br/>
        <w:t>square and contributing to the success of our team. This is ideal for an existing Grounds Person who</w:t>
      </w:r>
      <w:r>
        <w:rPr>
          <w:rFonts w:eastAsia="Times New Roman"/>
        </w:rPr>
        <w:br/>
        <w:t>has capacity to take on an additional role.</w:t>
      </w:r>
    </w:p>
    <w:p w14:paraId="3F8C03B1" w14:textId="77777777" w:rsidR="003013EB" w:rsidRDefault="003013EB" w:rsidP="003013EB">
      <w:pPr>
        <w:spacing w:after="240"/>
        <w:rPr>
          <w:rFonts w:eastAsia="Times New Roman"/>
        </w:rPr>
      </w:pPr>
      <w:r>
        <w:rPr>
          <w:rFonts w:eastAsia="Times New Roman"/>
        </w:rPr>
        <w:t>This can either be a part time role for between 6 to 10 hours a week or more hours can be mutually negotiated if required.</w:t>
      </w:r>
      <w:r>
        <w:rPr>
          <w:rFonts w:eastAsia="Times New Roman"/>
        </w:rPr>
        <w:br/>
      </w:r>
      <w:r>
        <w:rPr>
          <w:rFonts w:eastAsia="Times New Roman"/>
        </w:rPr>
        <w:br/>
        <w:t>We offer competitive rates of pay for the right calibre of individual.</w:t>
      </w:r>
      <w:r>
        <w:rPr>
          <w:rFonts w:eastAsia="Times New Roman"/>
        </w:rPr>
        <w:br/>
      </w:r>
      <w:r>
        <w:rPr>
          <w:rFonts w:eastAsia="Times New Roman"/>
        </w:rPr>
        <w:br/>
        <w:t>The successful candidate will lead on the cricket square management and will have a small group of club volunteers helping with any manual work needed.</w:t>
      </w:r>
      <w:r>
        <w:rPr>
          <w:rFonts w:eastAsia="Times New Roman"/>
        </w:rPr>
        <w:br/>
      </w:r>
      <w:r>
        <w:rPr>
          <w:rFonts w:eastAsia="Times New Roman"/>
        </w:rPr>
        <w:br/>
        <w:t>It is essential that the person has knowledge and experience of pitch maintenance (watering/cutting) and pitch preparation (marking/rolling) to a high standard.</w:t>
      </w:r>
      <w:r>
        <w:rPr>
          <w:rFonts w:eastAsia="Times New Roman"/>
        </w:rPr>
        <w:br/>
      </w:r>
      <w:r>
        <w:rPr>
          <w:rFonts w:eastAsia="Times New Roman"/>
        </w:rPr>
        <w:br/>
        <w:t>Outfield maintenance will not form part of the duties required.</w:t>
      </w:r>
      <w:r>
        <w:rPr>
          <w:rFonts w:eastAsia="Times New Roman"/>
        </w:rPr>
        <w:br/>
      </w:r>
      <w:r w:rsidR="009E02BC">
        <w:rPr>
          <w:rFonts w:eastAsia="Times New Roman"/>
        </w:rPr>
        <w:br/>
      </w:r>
      <w:r>
        <w:rPr>
          <w:rFonts w:eastAsia="Times New Roman"/>
        </w:rPr>
        <w:t>All necessary ground equipment will be provided and club volunteers will be on hand to provide</w:t>
      </w:r>
      <w:r>
        <w:rPr>
          <w:rFonts w:eastAsia="Times New Roman"/>
        </w:rPr>
        <w:br/>
        <w:t>support.</w:t>
      </w:r>
      <w:r>
        <w:rPr>
          <w:rFonts w:eastAsia="Times New Roman"/>
        </w:rPr>
        <w:br/>
      </w:r>
      <w:r>
        <w:rPr>
          <w:rFonts w:eastAsia="Times New Roman"/>
        </w:rPr>
        <w:br/>
        <w:t>The successful candidate will be expected to update the club on ground care issues on a regular basis with an appointed point of contact to make arrangements easier.</w:t>
      </w:r>
    </w:p>
    <w:p w14:paraId="797676B0" w14:textId="56D2B315" w:rsidR="009E02BC" w:rsidRDefault="009E02BC" w:rsidP="009E02BC">
      <w:pPr>
        <w:rPr>
          <w:rFonts w:eastAsia="Times New Roman"/>
        </w:rPr>
      </w:pPr>
      <w:r>
        <w:rPr>
          <w:rFonts w:eastAsia="Times New Roman"/>
        </w:rPr>
        <w:t xml:space="preserve">Please contact </w:t>
      </w:r>
      <w:r w:rsidR="00291298" w:rsidRPr="00291298">
        <w:rPr>
          <w:rFonts w:eastAsia="Times New Roman"/>
        </w:rPr>
        <w:t xml:space="preserve">Shab on 07974 773363 </w:t>
      </w:r>
      <w:r w:rsidR="00291298">
        <w:rPr>
          <w:rFonts w:eastAsia="Times New Roman"/>
        </w:rPr>
        <w:t>or e</w:t>
      </w:r>
      <w:r w:rsidR="00291298" w:rsidRPr="00291298">
        <w:rPr>
          <w:rFonts w:eastAsia="Times New Roman"/>
        </w:rPr>
        <w:t xml:space="preserve">mail: </w:t>
      </w:r>
      <w:hyperlink r:id="rId5" w:history="1">
        <w:r w:rsidR="00291298" w:rsidRPr="00C3279C">
          <w:rPr>
            <w:rStyle w:val="Hyperlink"/>
            <w:rFonts w:eastAsia="Times New Roman"/>
          </w:rPr>
          <w:t>shabsd47@hotmail.com</w:t>
        </w:r>
      </w:hyperlink>
      <w:r w:rsidR="00291298">
        <w:rPr>
          <w:rFonts w:eastAsia="Times New Roman"/>
        </w:rPr>
        <w:t xml:space="preserve"> if you are interested.</w:t>
      </w:r>
      <w:bookmarkStart w:id="0" w:name="_GoBack"/>
      <w:bookmarkEnd w:id="0"/>
    </w:p>
    <w:p w14:paraId="50B43286" w14:textId="77777777" w:rsidR="009E02BC" w:rsidRDefault="009E02BC" w:rsidP="003013EB">
      <w:pPr>
        <w:spacing w:after="240"/>
        <w:rPr>
          <w:rFonts w:eastAsia="Times New Roman"/>
        </w:rPr>
      </w:pPr>
    </w:p>
    <w:p w14:paraId="2C0330CC" w14:textId="77777777" w:rsidR="00A94B16" w:rsidRDefault="00A94B16"/>
    <w:sectPr w:rsidR="00A94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EB"/>
    <w:rsid w:val="00291298"/>
    <w:rsid w:val="003013EB"/>
    <w:rsid w:val="005146B7"/>
    <w:rsid w:val="009E02BC"/>
    <w:rsid w:val="00A94B16"/>
    <w:rsid w:val="00FA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69D5"/>
  <w15:chartTrackingRefBased/>
  <w15:docId w15:val="{30D00D22-2716-48AE-903C-6F1638B7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3E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298"/>
    <w:rPr>
      <w:color w:val="0563C1" w:themeColor="hyperlink"/>
      <w:u w:val="single"/>
    </w:rPr>
  </w:style>
  <w:style w:type="character" w:styleId="UnresolvedMention">
    <w:name w:val="Unresolved Mention"/>
    <w:basedOn w:val="DefaultParagraphFont"/>
    <w:uiPriority w:val="99"/>
    <w:semiHidden/>
    <w:unhideWhenUsed/>
    <w:rsid w:val="0029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066">
      <w:bodyDiv w:val="1"/>
      <w:marLeft w:val="0"/>
      <w:marRight w:val="0"/>
      <w:marTop w:val="0"/>
      <w:marBottom w:val="0"/>
      <w:divBdr>
        <w:top w:val="none" w:sz="0" w:space="0" w:color="auto"/>
        <w:left w:val="none" w:sz="0" w:space="0" w:color="auto"/>
        <w:bottom w:val="none" w:sz="0" w:space="0" w:color="auto"/>
        <w:right w:val="none" w:sz="0" w:space="0" w:color="auto"/>
      </w:divBdr>
    </w:div>
    <w:div w:id="13187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bsd47@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Fish</dc:creator>
  <cp:keywords/>
  <dc:description/>
  <cp:lastModifiedBy>Joe Fish</cp:lastModifiedBy>
  <cp:revision>3</cp:revision>
  <cp:lastPrinted>2025-01-21T15:19:00Z</cp:lastPrinted>
  <dcterms:created xsi:type="dcterms:W3CDTF">2025-01-21T12:23:00Z</dcterms:created>
  <dcterms:modified xsi:type="dcterms:W3CDTF">2025-01-22T12:18:00Z</dcterms:modified>
</cp:coreProperties>
</file>